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530" w:type="dxa"/>
        <w:tblInd w:w="-612" w:type="dxa"/>
        <w:tblLook w:val="04A0" w:firstRow="1" w:lastRow="0" w:firstColumn="1" w:lastColumn="0" w:noHBand="0" w:noVBand="1"/>
      </w:tblPr>
      <w:tblGrid>
        <w:gridCol w:w="10530"/>
      </w:tblGrid>
      <w:tr w:rsidR="00D75654" w:rsidRPr="000C78BB" w:rsidTr="00A56EAB">
        <w:trPr>
          <w:trHeight w:val="1880"/>
        </w:trPr>
        <w:tc>
          <w:tcPr>
            <w:tcW w:w="10530" w:type="dxa"/>
            <w:shd w:val="clear" w:color="auto" w:fill="auto"/>
          </w:tcPr>
          <w:p w:rsidR="00D75654" w:rsidRPr="000C78BB" w:rsidRDefault="00653BFA" w:rsidP="00A56EAB">
            <w:pPr>
              <w:pStyle w:val="ListParagraph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bookmarkStart w:id="0" w:name="_GoBack" w:colFirst="0" w:colLast="0"/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6" o:spid="_x0000_s1026" type="#_x0000_t32" style="position:absolute;left:0;text-align:left;margin-left:627.6pt;margin-top:10pt;width:0;height:21.2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">
                  <v:stroke endarrow="block"/>
                </v:shape>
              </w:pict>
            </w:r>
            <w:r>
              <w:pict>
                <v:shape id="Straight Arrow Connector 15" o:spid="_x0000_s1041" type="#_x0000_t32" style="position:absolute;left:0;text-align:left;margin-left:622.85pt;margin-top:3.1pt;width:44.15pt;height:8.9pt;flip:y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">
                  <v:stroke endarrow="block"/>
                </v:shape>
              </w:pict>
            </w:r>
          </w:p>
          <w:p w:rsidR="00D75654" w:rsidRPr="000C78BB" w:rsidRDefault="00653BFA" w:rsidP="00653BFA">
            <w:pPr>
              <w:pStyle w:val="ListParagraph"/>
              <w:ind w:firstLine="0"/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0C78BB">
              <w:rPr>
                <w:rFonts w:ascii="Times New Roman" w:hAnsi="Times New Roman"/>
                <w:sz w:val="32"/>
                <w:szCs w:val="24"/>
              </w:rPr>
              <w:t>MODEL TESTI</w:t>
            </w:r>
            <w:r>
              <w:rPr>
                <w:rFonts w:ascii="Times New Roman" w:hAnsi="Times New Roman"/>
                <w:sz w:val="32"/>
                <w:szCs w:val="24"/>
              </w:rPr>
              <w:t>- TREMUJORI I DYTË</w:t>
            </w:r>
          </w:p>
          <w:p w:rsidR="00D75654" w:rsidRPr="000C78BB" w:rsidRDefault="00D75654" w:rsidP="00A56EAB">
            <w:pPr>
              <w:pStyle w:val="ListParagraph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0C78BB">
              <w:rPr>
                <w:rFonts w:ascii="Times New Roman" w:hAnsi="Times New Roman"/>
                <w:b/>
                <w:sz w:val="22"/>
                <w:szCs w:val="22"/>
              </w:rPr>
              <w:t>Për pyetjet e mëposhtme rrethoni alternativën e saktë</w:t>
            </w:r>
            <w:r w:rsidR="000C78BB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  <w:p w:rsidR="00D75654" w:rsidRPr="000C78BB" w:rsidRDefault="000C78BB" w:rsidP="00A56EAB">
            <w:pPr>
              <w:pStyle w:val="ListParagraph"/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0C78BB">
              <w:rPr>
                <w:rFonts w:ascii="Times New Roman" w:hAnsi="Times New Roman"/>
                <w:i/>
                <w:sz w:val="22"/>
                <w:szCs w:val="22"/>
              </w:rPr>
              <w:t>Çdo</w:t>
            </w:r>
            <w:r w:rsidR="00D75654" w:rsidRPr="000C78BB">
              <w:rPr>
                <w:rFonts w:ascii="Times New Roman" w:hAnsi="Times New Roman"/>
                <w:i/>
                <w:sz w:val="22"/>
                <w:szCs w:val="22"/>
              </w:rPr>
              <w:t xml:space="preserve"> përgjigje e saktë vlerësohet me një pikë.</w:t>
            </w:r>
          </w:p>
          <w:p w:rsidR="00BE53F7" w:rsidRDefault="00D75654" w:rsidP="00963CC4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Romantikët shqiptarë himnizuan: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Natyrën folklorike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Natyrën aristokratike</w:t>
            </w:r>
          </w:p>
          <w:p w:rsidR="00D75654" w:rsidRPr="000C78BB" w:rsidRDefault="000C78BB" w:rsidP="00D75654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Natyrën</w:t>
            </w:r>
            <w:r w:rsidR="00D75654" w:rsidRPr="000C78BB">
              <w:rPr>
                <w:rFonts w:ascii="Times New Roman" w:hAnsi="Times New Roman"/>
                <w:sz w:val="22"/>
                <w:szCs w:val="22"/>
              </w:rPr>
              <w:t xml:space="preserve">  shqiptare</w:t>
            </w:r>
          </w:p>
          <w:p w:rsidR="00D75654" w:rsidRPr="000C78BB" w:rsidRDefault="00D75654" w:rsidP="00A56EAB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BE53F7" w:rsidRPr="00963CC4" w:rsidRDefault="00DD59AF" w:rsidP="00963CC4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CC4">
              <w:rPr>
                <w:rFonts w:ascii="Times New Roman" w:hAnsi="Times New Roman"/>
              </w:rPr>
              <w:t>Letërsia romantike arbëreshe thelloi karakterin: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Mitologjik dhe folklorik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Patriotik dhe demokratik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Politik dhe shoqëror</w:t>
            </w:r>
          </w:p>
          <w:p w:rsidR="00D75654" w:rsidRPr="000C78BB" w:rsidRDefault="00D75654" w:rsidP="00A56EAB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BE53F7" w:rsidRPr="00963CC4" w:rsidRDefault="00DD59AF" w:rsidP="00963CC4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CC4">
              <w:rPr>
                <w:rFonts w:ascii="Times New Roman" w:hAnsi="Times New Roman"/>
              </w:rPr>
              <w:t>Romani në vargje “Këngët e Milosaos”i përket llojit: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Epiko-dramatik</w:t>
            </w:r>
          </w:p>
          <w:p w:rsidR="00D75654" w:rsidRPr="000C78BB" w:rsidRDefault="00D75654" w:rsidP="000C78BB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Epiko</w:t>
            </w:r>
            <w:r w:rsidR="000C78BB">
              <w:rPr>
                <w:rFonts w:ascii="Times New Roman" w:hAnsi="Times New Roman"/>
                <w:sz w:val="22"/>
                <w:szCs w:val="22"/>
              </w:rPr>
              <w:t>-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tragjik</w:t>
            </w:r>
          </w:p>
          <w:p w:rsidR="00D75654" w:rsidRPr="000C78BB" w:rsidRDefault="000C78BB" w:rsidP="000C78BB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Epiko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D75654" w:rsidRPr="000C78BB">
              <w:rPr>
                <w:rFonts w:ascii="Times New Roman" w:hAnsi="Times New Roman"/>
                <w:sz w:val="22"/>
                <w:szCs w:val="22"/>
              </w:rPr>
              <w:t>lirik</w:t>
            </w:r>
          </w:p>
          <w:p w:rsidR="00D75654" w:rsidRPr="000C78BB" w:rsidRDefault="00D75654" w:rsidP="00A56EAB">
            <w:pPr>
              <w:pStyle w:val="ListParagraph"/>
              <w:ind w:left="1008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BE53F7" w:rsidRPr="00963CC4" w:rsidRDefault="00DD59AF" w:rsidP="00963CC4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3CC4">
              <w:rPr>
                <w:rFonts w:ascii="Times New Roman" w:hAnsi="Times New Roman"/>
              </w:rPr>
              <w:t>Cili është mesazhi në vargun deradian...</w:t>
            </w:r>
            <w:r w:rsidR="000C78BB" w:rsidRPr="00634AA2">
              <w:rPr>
                <w:rFonts w:ascii="Times New Roman" w:hAnsi="Times New Roman"/>
              </w:rPr>
              <w:t xml:space="preserve"> “</w:t>
            </w:r>
            <w:r w:rsidRPr="00963CC4">
              <w:rPr>
                <w:rFonts w:ascii="Times New Roman" w:hAnsi="Times New Roman"/>
              </w:rPr>
              <w:t>Bie, por s’dua të fle”..: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Pikëllimin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Lumturinë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Lodhjen</w:t>
            </w:r>
          </w:p>
          <w:p w:rsidR="00D75654" w:rsidRPr="000C78BB" w:rsidRDefault="00D75654" w:rsidP="00A56EAB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BE53F7" w:rsidRPr="00963CC4" w:rsidRDefault="00DD59AF" w:rsidP="00963CC4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CC4">
              <w:rPr>
                <w:rFonts w:ascii="Times New Roman" w:hAnsi="Times New Roman"/>
              </w:rPr>
              <w:t>Naim Frashëri solli i pari në letërsinë shqipe poezinë: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E mirëfilltë lirike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E mirëfilltë filozofike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E mirëfilltë meditative</w:t>
            </w:r>
          </w:p>
          <w:p w:rsidR="00D75654" w:rsidRPr="00634AA2" w:rsidRDefault="00D75654" w:rsidP="00A56EAB">
            <w:pPr>
              <w:pStyle w:val="ListParagraph"/>
              <w:ind w:left="1008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BE53F7" w:rsidRPr="00963CC4" w:rsidRDefault="00DD59AF" w:rsidP="00963CC4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63CC4">
              <w:rPr>
                <w:rFonts w:ascii="Times New Roman" w:hAnsi="Times New Roman"/>
              </w:rPr>
              <w:t xml:space="preserve">Tipizimi i personazheve është </w:t>
            </w:r>
            <w:r w:rsidR="000C78BB" w:rsidRPr="00634AA2">
              <w:rPr>
                <w:rFonts w:ascii="Times New Roman" w:hAnsi="Times New Roman"/>
              </w:rPr>
              <w:t>veçori</w:t>
            </w:r>
            <w:r w:rsidRPr="00963CC4">
              <w:rPr>
                <w:rFonts w:ascii="Times New Roman" w:hAnsi="Times New Roman"/>
              </w:rPr>
              <w:t xml:space="preserve"> e krijimtarisë së: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Balzakut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Floberit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Zolas</w:t>
            </w:r>
          </w:p>
          <w:p w:rsidR="00D75654" w:rsidRPr="000C78BB" w:rsidRDefault="00D75654" w:rsidP="00A56EAB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BE53F7" w:rsidRPr="00963CC4" w:rsidRDefault="00DD59AF" w:rsidP="00963CC4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CC4">
              <w:rPr>
                <w:rFonts w:ascii="Times New Roman" w:hAnsi="Times New Roman"/>
              </w:rPr>
              <w:t xml:space="preserve">Migrimi i personazheve është </w:t>
            </w:r>
            <w:r w:rsidRPr="00634AA2">
              <w:rPr>
                <w:rFonts w:ascii="Times New Roman" w:hAnsi="Times New Roman"/>
              </w:rPr>
              <w:t>veçori</w:t>
            </w:r>
            <w:r w:rsidRPr="00963CC4">
              <w:rPr>
                <w:rFonts w:ascii="Times New Roman" w:hAnsi="Times New Roman"/>
              </w:rPr>
              <w:t xml:space="preserve"> e stilit të: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Floberit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Balzakut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Dostojevskit</w:t>
            </w:r>
          </w:p>
          <w:p w:rsidR="00D75654" w:rsidRPr="000C78BB" w:rsidRDefault="00D75654" w:rsidP="00A56EAB">
            <w:pPr>
              <w:pStyle w:val="ListParagraph"/>
              <w:ind w:left="1008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pStyle w:val="ListParagraph"/>
              <w:ind w:left="1008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pStyle w:val="ListParagraph"/>
              <w:ind w:left="1008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pStyle w:val="ListParagraph"/>
              <w:ind w:left="1008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BE53F7" w:rsidRPr="00963CC4" w:rsidRDefault="00DD59AF" w:rsidP="00963CC4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CC4">
              <w:rPr>
                <w:rFonts w:ascii="Times New Roman" w:hAnsi="Times New Roman"/>
              </w:rPr>
              <w:t>Përmblidhni në diagramin e Venit dallimet kryesore dhe të përbashkëtat midis romantizmit shqiptar dhe romantizmit evropian.</w:t>
            </w:r>
          </w:p>
          <w:p w:rsidR="00D75654" w:rsidRPr="000C78BB" w:rsidRDefault="00D75654" w:rsidP="00A56EAB">
            <w:pPr>
              <w:pStyle w:val="ListParagraph"/>
              <w:ind w:left="1008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653BFA" w:rsidP="00A56EAB">
            <w:pPr>
              <w:pStyle w:val="ListParagraph"/>
              <w:ind w:left="1008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pict>
                <v:oval id="Oval 14" o:spid="_x0000_s1040" style="position:absolute;left:0;text-align:left;margin-left:156.25pt;margin-top:2pt;width:123.65pt;height:1in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">
                  <v:textbox style="mso-next-textbox:#Oval 14">
                    <w:txbxContent>
                      <w:p w:rsidR="00D75654" w:rsidRDefault="00D75654" w:rsidP="00D75654">
                        <w:pPr>
                          <w:ind w:firstLine="0"/>
                        </w:pPr>
                        <w:r>
                          <w:t>Romantizmi</w:t>
                        </w:r>
                      </w:p>
                      <w:p w:rsidR="00D75654" w:rsidRDefault="00D75654" w:rsidP="00D75654">
                        <w:pPr>
                          <w:ind w:firstLine="0"/>
                        </w:pPr>
                        <w:r>
                          <w:t>shqiptar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/>
              </w:rPr>
              <w:pict>
                <v:oval id="Oval 13" o:spid="_x0000_s1027" style="position:absolute;left:0;text-align:left;margin-left:266.3pt;margin-top:2pt;width:116.85pt;height:1in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">
                  <v:textbox style="mso-next-textbox:#Oval 13">
                    <w:txbxContent>
                      <w:p w:rsidR="00D75654" w:rsidRDefault="00D75654" w:rsidP="00D75654">
                        <w:pPr>
                          <w:ind w:firstLine="0"/>
                        </w:pPr>
                        <w:r>
                          <w:t>Romantizmi</w:t>
                        </w:r>
                      </w:p>
                      <w:p w:rsidR="00D75654" w:rsidRDefault="00D75654" w:rsidP="00D75654">
                        <w:pPr>
                          <w:ind w:firstLine="0"/>
                        </w:pPr>
                        <w:r>
                          <w:t>evropian</w:t>
                        </w:r>
                      </w:p>
                    </w:txbxContent>
                  </v:textbox>
                </v:oval>
              </w:pict>
            </w:r>
          </w:p>
          <w:p w:rsidR="00D75654" w:rsidRPr="000C78BB" w:rsidRDefault="00D75654" w:rsidP="00A56EAB">
            <w:pPr>
              <w:pStyle w:val="ListParagraph"/>
              <w:ind w:left="1008" w:firstLine="0"/>
              <w:jc w:val="left"/>
              <w:rPr>
                <w:rFonts w:ascii="Times New Roman" w:hAnsi="Times New Roman"/>
              </w:rPr>
            </w:pPr>
          </w:p>
          <w:p w:rsidR="00D75654" w:rsidRPr="000C78BB" w:rsidRDefault="00D75654" w:rsidP="00A56EAB">
            <w:pPr>
              <w:pStyle w:val="ListParagraph"/>
              <w:ind w:left="1008" w:firstLine="0"/>
              <w:jc w:val="left"/>
              <w:rPr>
                <w:rFonts w:ascii="Times New Roman" w:hAnsi="Times New Roman"/>
              </w:rPr>
            </w:pPr>
          </w:p>
          <w:p w:rsidR="00D75654" w:rsidRPr="000C78BB" w:rsidRDefault="00D75654" w:rsidP="00A56EAB">
            <w:pPr>
              <w:ind w:left="648" w:firstLine="0"/>
              <w:jc w:val="left"/>
              <w:rPr>
                <w:rFonts w:ascii="Times New Roman" w:hAnsi="Times New Roman"/>
              </w:rPr>
            </w:pPr>
          </w:p>
          <w:p w:rsidR="00D75654" w:rsidRPr="000C78BB" w:rsidRDefault="00D75654" w:rsidP="00A56EAB">
            <w:pPr>
              <w:pStyle w:val="ListParagraph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tabs>
                <w:tab w:val="left" w:pos="7852"/>
              </w:tabs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ab/>
              <w:t>5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pikë</w:t>
            </w:r>
          </w:p>
          <w:p w:rsidR="00BE53F7" w:rsidRPr="00963CC4" w:rsidRDefault="00DD59AF" w:rsidP="00963CC4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63CC4">
              <w:rPr>
                <w:rFonts w:ascii="Times New Roman" w:hAnsi="Times New Roman"/>
              </w:rPr>
              <w:t>Në poemën “Këngët e Milosaos”</w:t>
            </w:r>
            <w:r w:rsidR="000C78BB" w:rsidRPr="00963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3CC4">
              <w:rPr>
                <w:rFonts w:ascii="Times New Roman" w:hAnsi="Times New Roman"/>
              </w:rPr>
              <w:t>elementet e natyrës jepen në  paralelizëm me gjendjet shpirtërore.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Gjeni këto elemente në fragmentet e shkëputura.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Interpretoni fjalën </w:t>
            </w:r>
            <w:r w:rsidR="000C78BB" w:rsidRPr="000C78BB">
              <w:rPr>
                <w:rFonts w:ascii="Times New Roman" w:hAnsi="Times New Roman"/>
                <w:sz w:val="22"/>
                <w:szCs w:val="22"/>
              </w:rPr>
              <w:t>kyç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  <w:u w:val="single"/>
              </w:rPr>
              <w:t>lis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 xml:space="preserve"> në këngën e parë dhe të fundit. 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 xml:space="preserve">Analizoni  një </w:t>
            </w:r>
            <w:r w:rsidR="000C78BB" w:rsidRPr="000C78BB">
              <w:rPr>
                <w:rFonts w:ascii="Times New Roman" w:hAnsi="Times New Roman"/>
                <w:sz w:val="22"/>
                <w:szCs w:val="22"/>
              </w:rPr>
              <w:t>veçori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 xml:space="preserve"> të stilit që dallohet në këto fragmente.</w:t>
            </w:r>
          </w:p>
          <w:p w:rsidR="00D75654" w:rsidRPr="000C78BB" w:rsidRDefault="00D75654" w:rsidP="00A56EAB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tabs>
                <w:tab w:val="left" w:pos="6127"/>
              </w:tabs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Bota kish ndërruar lisa                   Bie po s’dua të fle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ab/>
              <w:t>Fryjti erë e maleve</w:t>
            </w:r>
          </w:p>
          <w:p w:rsidR="00D75654" w:rsidRPr="000C78BB" w:rsidRDefault="00D75654" w:rsidP="00A56EAB">
            <w:pPr>
              <w:tabs>
                <w:tab w:val="left" w:pos="2866"/>
                <w:tab w:val="left" w:pos="6127"/>
              </w:tabs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Ujët të ri në det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ab/>
              <w:t>mos e mbyll ti derën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ab/>
              <w:t>e rrëzoi hijen e lisit</w:t>
            </w:r>
          </w:p>
          <w:p w:rsidR="00D75654" w:rsidRPr="000C78BB" w:rsidRDefault="00D75654" w:rsidP="00A56EAB">
            <w:pPr>
              <w:tabs>
                <w:tab w:val="left" w:pos="6127"/>
              </w:tabs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 xml:space="preserve">Kaltëronte n’ ditën e re.                Le të hyjë era e detit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ab/>
              <w:t>gjaku im te lumi i Vodhit</w:t>
            </w:r>
          </w:p>
          <w:p w:rsidR="00D75654" w:rsidRPr="000C78BB" w:rsidRDefault="00D75654" w:rsidP="00A56EAB">
            <w:pPr>
              <w:pStyle w:val="ListParagraph"/>
              <w:tabs>
                <w:tab w:val="left" w:pos="2880"/>
              </w:tabs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 xml:space="preserve">                                      Të më freskojë</w:t>
            </w:r>
          </w:p>
          <w:p w:rsidR="00D75654" w:rsidRPr="000C78BB" w:rsidRDefault="00D75654" w:rsidP="00A56EAB">
            <w:pPr>
              <w:pStyle w:val="ListParagraph"/>
              <w:tabs>
                <w:tab w:val="left" w:pos="2880"/>
              </w:tabs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 xml:space="preserve">                                      Të hyjë dielli i pafajshëm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10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Elementet e natyrës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3 pikë</w:t>
            </w:r>
          </w:p>
          <w:p w:rsidR="00D75654" w:rsidRPr="000C78BB" w:rsidRDefault="00D75654" w:rsidP="00A56EAB">
            <w:pPr>
              <w:pStyle w:val="ListParagraph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10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Fjala lis-------------------------------------------------------------------------------------------------------------------------------------------------------------------------------------------------------------------------------------------------------------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2 pikë</w:t>
            </w:r>
          </w:p>
          <w:p w:rsidR="00D75654" w:rsidRPr="000C78BB" w:rsidRDefault="00D75654" w:rsidP="00A56EAB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75654" w:rsidRPr="000C78BB" w:rsidRDefault="000C78BB" w:rsidP="00D75654">
            <w:pPr>
              <w:pStyle w:val="ListParagraph"/>
              <w:numPr>
                <w:ilvl w:val="0"/>
                <w:numId w:val="10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Veçoritë</w:t>
            </w:r>
            <w:r w:rsidR="00D75654" w:rsidRPr="000C78BB">
              <w:rPr>
                <w:rFonts w:ascii="Times New Roman" w:hAnsi="Times New Roman"/>
                <w:sz w:val="22"/>
                <w:szCs w:val="22"/>
              </w:rPr>
              <w:t xml:space="preserve"> e stilit----------------------------------------------------------------------------------------------------------------------------------------------------------------------------------------------------------------------------------------------------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D75654" w:rsidRPr="000C78BB">
              <w:rPr>
                <w:rFonts w:ascii="Times New Roman" w:hAnsi="Times New Roman"/>
                <w:sz w:val="22"/>
                <w:szCs w:val="22"/>
              </w:rPr>
              <w:t>2 pikë</w:t>
            </w:r>
          </w:p>
          <w:p w:rsidR="00D75654" w:rsidRPr="000C78BB" w:rsidRDefault="00D75654" w:rsidP="00A56EAB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75654" w:rsidRPr="000C78BB" w:rsidRDefault="00D75654" w:rsidP="00A56EAB">
            <w:pPr>
              <w:tabs>
                <w:tab w:val="left" w:pos="8844"/>
              </w:tabs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b/>
                <w:sz w:val="22"/>
                <w:szCs w:val="22"/>
              </w:rPr>
              <w:t xml:space="preserve">   10-</w:t>
            </w:r>
            <w:r w:rsidR="000C78B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Në poezinë filozofike të Naim Frashërit “Fyelli”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 xml:space="preserve">analizoni duke e ilustruar me vargje:                                                      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 xml:space="preserve">Simbolikën e fyellit  </w:t>
            </w:r>
          </w:p>
          <w:p w:rsidR="00D75654" w:rsidRPr="000C78BB" w:rsidRDefault="00D75654" w:rsidP="00A56EAB">
            <w:pPr>
              <w:pStyle w:val="ListParagraph"/>
              <w:ind w:firstLine="0"/>
              <w:jc w:val="left"/>
              <w:rPr>
                <w:rFonts w:ascii="Times New Roman" w:hAnsi="Times New Roman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---------------------------------------------------------------------------------------------------------------------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1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pikë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Simbolikën e zjarrit</w:t>
            </w:r>
          </w:p>
          <w:p w:rsidR="00D75654" w:rsidRPr="000C78BB" w:rsidRDefault="00D75654" w:rsidP="00A56EAB">
            <w:pPr>
              <w:pStyle w:val="ListParagraph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   3 pikë</w:t>
            </w:r>
          </w:p>
          <w:p w:rsidR="00D75654" w:rsidRPr="000C78BB" w:rsidRDefault="00D75654" w:rsidP="00D75654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Konceptin e metempsikozës  ------------------------------------------------------------------------------------------------------------------------------------ 2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pikë</w:t>
            </w:r>
          </w:p>
          <w:p w:rsidR="00D75654" w:rsidRPr="000C78BB" w:rsidRDefault="00D75654" w:rsidP="00A56EAB">
            <w:pPr>
              <w:pStyle w:val="ListParagraph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653BFA" w:rsidP="00A56EAB">
            <w:pPr>
              <w:tabs>
                <w:tab w:val="left" w:pos="4483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pict>
                <v:shape id="Straight Arrow Connector 12" o:spid="_x0000_s1039" type="#_x0000_t32" style="position:absolute;left:0;text-align:left;margin-left:617.45pt;margin-top:2.3pt;width:49.55pt;height: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">
                  <v:stroke startarrow="block" endarrow="block"/>
                </v:shape>
              </w:pict>
            </w:r>
            <w:r w:rsidR="00D75654" w:rsidRPr="000C78BB">
              <w:rPr>
                <w:rFonts w:ascii="Times New Roman" w:hAnsi="Times New Roman"/>
                <w:sz w:val="22"/>
                <w:szCs w:val="22"/>
              </w:rPr>
              <w:t>gjithë bota më dëgjojnë                O rrëmet i njerëzisë                  O more zjarr i bekuar</w:t>
            </w: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po së jashtësmi më njohin             zëri i fyellit s’është erë           unë me ty jam përzjerë</w:t>
            </w: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dëshirën s’ma kuptojnë                 ky është zjarri i dashurisë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ab/>
              <w:t>pa jam tretur e kulluar</w:t>
            </w: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zjarrin e brendshëm s’ma njohin      qëi ra kallamit të mjerë          po të kam shpirt mos më lër.</w:t>
            </w: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rPr>
                <w:rFonts w:ascii="Times New Roman" w:hAnsi="Times New Roman"/>
                <w:sz w:val="22"/>
                <w:szCs w:val="22"/>
              </w:rPr>
            </w:pPr>
          </w:p>
          <w:p w:rsidR="00BE53F7" w:rsidRPr="00963CC4" w:rsidRDefault="00DD59AF" w:rsidP="00963CC4">
            <w:pPr>
              <w:pStyle w:val="ListParagraph"/>
              <w:numPr>
                <w:ilvl w:val="0"/>
                <w:numId w:val="13"/>
              </w:numPr>
              <w:tabs>
                <w:tab w:val="left" w:pos="4483"/>
                <w:tab w:val="left" w:pos="6494"/>
              </w:tabs>
              <w:rPr>
                <w:rFonts w:ascii="Times New Roman" w:hAnsi="Times New Roman"/>
                <w:sz w:val="22"/>
                <w:szCs w:val="22"/>
              </w:rPr>
            </w:pPr>
            <w:r w:rsidRPr="00963CC4">
              <w:rPr>
                <w:rFonts w:ascii="Times New Roman" w:hAnsi="Times New Roman"/>
              </w:rPr>
              <w:t xml:space="preserve">Romani “Xha Gorio”është një gur themeli në krijimtarinë e Balzakut. Në fragmentin e mëposhtëm </w:t>
            </w:r>
          </w:p>
          <w:p w:rsidR="00D75654" w:rsidRPr="00634AA2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634AA2">
              <w:rPr>
                <w:rFonts w:ascii="Times New Roman" w:hAnsi="Times New Roman"/>
              </w:rPr>
              <w:t>analizoni:</w:t>
            </w: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63CC4">
              <w:rPr>
                <w:rFonts w:ascii="Times New Roman" w:hAnsi="Times New Roman"/>
                <w:b/>
                <w:bCs/>
              </w:rPr>
              <w:t xml:space="preserve"> </w:t>
            </w:r>
            <w:r w:rsidR="000C78BB" w:rsidRPr="00963CC4">
              <w:rPr>
                <w:rFonts w:ascii="Times New Roman" w:hAnsi="Times New Roman"/>
                <w:b/>
                <w:bCs/>
              </w:rPr>
              <w:t xml:space="preserve">               </w:t>
            </w:r>
            <w:r w:rsidRPr="00963CC4">
              <w:rPr>
                <w:rFonts w:ascii="Times New Roman" w:hAnsi="Times New Roman"/>
                <w:b/>
                <w:bCs/>
              </w:rPr>
              <w:t>a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0C78BB" w:rsidRPr="000C78BB">
              <w:rPr>
                <w:rFonts w:ascii="Times New Roman" w:hAnsi="Times New Roman"/>
                <w:sz w:val="22"/>
                <w:szCs w:val="22"/>
              </w:rPr>
              <w:t>veçoritë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 xml:space="preserve"> e tipizimit të personazhit                                                                                   2 pikë</w:t>
            </w: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 xml:space="preserve">                </w:t>
            </w:r>
            <w:r w:rsidRPr="00963CC4">
              <w:rPr>
                <w:rFonts w:ascii="Times New Roman" w:hAnsi="Times New Roman"/>
                <w:b/>
                <w:bCs/>
              </w:rPr>
              <w:t>b</w:t>
            </w:r>
            <w:r w:rsidRPr="00634AA2">
              <w:rPr>
                <w:rFonts w:ascii="Times New Roman" w:hAnsi="Times New Roman"/>
              </w:rPr>
              <w:t>-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personazhin universal                                                                                                    1 pikë</w:t>
            </w:r>
          </w:p>
          <w:p w:rsidR="00D75654" w:rsidRPr="000C78BB" w:rsidRDefault="00D75654" w:rsidP="00A56EAB">
            <w:pPr>
              <w:tabs>
                <w:tab w:val="left" w:pos="4483"/>
                <w:tab w:val="left" w:pos="9048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 xml:space="preserve">                </w:t>
            </w:r>
            <w:r w:rsidRPr="00963CC4">
              <w:rPr>
                <w:rFonts w:ascii="Times New Roman" w:hAnsi="Times New Roman"/>
                <w:b/>
                <w:bCs/>
              </w:rPr>
              <w:t>c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-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mesazhet universale shoqërore e familjare                                                                      2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pikë</w:t>
            </w: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t>.....Vajzat ,vajzat e mia.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Dua t’i shoh.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Dërgoni t’i merrni me policë,me forcë!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Drejtësia është me mua,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të gjithë me mua janë,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natyra,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Kodi civil.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Unë protestoj!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Atdheu do të shkatërrohet,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në qoftë se prindërit merren nëpër këmbë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.Kjo është e qartë.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Boshti,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rreth të cilit sillet shoqëria është atësia: të gjitha do të shemben,</w:t>
            </w:r>
            <w:r w:rsidR="000C78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78BB">
              <w:rPr>
                <w:rFonts w:ascii="Times New Roman" w:hAnsi="Times New Roman"/>
                <w:sz w:val="22"/>
                <w:szCs w:val="22"/>
              </w:rPr>
              <w:t>në qoftë se fëmijët nuk i duan prindërit e tyre..</w:t>
            </w:r>
            <w:r w:rsidR="000C78B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75654" w:rsidRPr="00634AA2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BE53F7" w:rsidRPr="00963CC4" w:rsidRDefault="00DD59AF" w:rsidP="00963CC4">
            <w:pPr>
              <w:pStyle w:val="ListParagraph"/>
              <w:numPr>
                <w:ilvl w:val="0"/>
                <w:numId w:val="13"/>
              </w:numPr>
              <w:tabs>
                <w:tab w:val="left" w:pos="4483"/>
                <w:tab w:val="left" w:pos="6494"/>
              </w:tabs>
              <w:rPr>
                <w:rFonts w:ascii="Times New Roman" w:hAnsi="Times New Roman"/>
              </w:rPr>
            </w:pPr>
            <w:r w:rsidRPr="00963CC4">
              <w:rPr>
                <w:rFonts w:ascii="Times New Roman" w:hAnsi="Times New Roman"/>
              </w:rPr>
              <w:t>Interpretoni termin</w:t>
            </w:r>
            <w:r w:rsidR="000C78BB" w:rsidRPr="00634AA2">
              <w:rPr>
                <w:rFonts w:ascii="Times New Roman" w:hAnsi="Times New Roman"/>
              </w:rPr>
              <w:t xml:space="preserve"> “</w:t>
            </w:r>
            <w:r w:rsidRPr="00963CC4">
              <w:rPr>
                <w:rFonts w:ascii="Times New Roman" w:hAnsi="Times New Roman"/>
                <w:b/>
              </w:rPr>
              <w:t>bovarizëm”.</w:t>
            </w:r>
            <w:r w:rsidR="000C78BB" w:rsidRPr="00634AA2">
              <w:rPr>
                <w:rFonts w:ascii="Times New Roman" w:hAnsi="Times New Roman"/>
                <w:b/>
              </w:rPr>
              <w:t xml:space="preserve"> </w:t>
            </w:r>
            <w:r w:rsidRPr="00963CC4">
              <w:rPr>
                <w:rFonts w:ascii="Times New Roman" w:hAnsi="Times New Roman"/>
              </w:rPr>
              <w:t>Pse Ema Bovari është cilësuar si Don Kishoti femër?        2 pikë</w:t>
            </w: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C78B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Tabela e vlerësimit </w:t>
            </w:r>
          </w:p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1284"/>
              <w:gridCol w:w="1221"/>
              <w:gridCol w:w="1229"/>
              <w:gridCol w:w="1242"/>
              <w:gridCol w:w="1242"/>
              <w:gridCol w:w="1242"/>
              <w:gridCol w:w="1242"/>
              <w:gridCol w:w="1242"/>
            </w:tblGrid>
            <w:tr w:rsidR="00D75654" w:rsidRPr="000C78BB" w:rsidTr="00A56EAB"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Pikët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0-7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8-11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12-15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16-19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20-23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24-27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28-32</w:t>
                  </w:r>
                </w:p>
              </w:tc>
            </w:tr>
            <w:tr w:rsidR="00D75654" w:rsidRPr="000C78BB" w:rsidTr="00A56EAB"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 xml:space="preserve">Nota 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4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5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6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7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8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9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10</w:t>
                  </w:r>
                </w:p>
              </w:tc>
            </w:tr>
            <w:tr w:rsidR="00D75654" w:rsidRPr="000C78BB" w:rsidTr="00A56EAB"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 xml:space="preserve">Niveli </w:t>
                  </w:r>
                </w:p>
              </w:tc>
              <w:tc>
                <w:tcPr>
                  <w:tcW w:w="13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I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II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II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III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III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IV</w:t>
                  </w:r>
                </w:p>
              </w:tc>
              <w:tc>
                <w:tcPr>
                  <w:tcW w:w="13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5654" w:rsidRPr="000C78BB" w:rsidRDefault="00D75654" w:rsidP="00A56EAB">
                  <w:pPr>
                    <w:spacing w:line="0" w:lineRule="atLeast"/>
                    <w:rPr>
                      <w:rFonts w:ascii="Times New Roman" w:eastAsia="Times New Roman" w:hAnsi="Times New Roman" w:cs="Arial"/>
                      <w:sz w:val="24"/>
                    </w:rPr>
                  </w:pPr>
                  <w:r w:rsidRPr="000C78BB">
                    <w:rPr>
                      <w:rFonts w:ascii="Times New Roman" w:eastAsia="Times New Roman" w:hAnsi="Times New Roman"/>
                      <w:sz w:val="24"/>
                    </w:rPr>
                    <w:t>IV</w:t>
                  </w:r>
                </w:p>
              </w:tc>
            </w:tr>
          </w:tbl>
          <w:p w:rsidR="00D75654" w:rsidRPr="000C78BB" w:rsidRDefault="00D75654" w:rsidP="00A56EAB">
            <w:pPr>
              <w:tabs>
                <w:tab w:val="left" w:pos="4483"/>
                <w:tab w:val="left" w:pos="6494"/>
              </w:tabs>
              <w:ind w:firstLine="0"/>
              <w:rPr>
                <w:rFonts w:ascii="Times New Roman" w:hAnsi="Times New Roman"/>
              </w:rPr>
            </w:pPr>
          </w:p>
          <w:p w:rsidR="00D75654" w:rsidRPr="000C78BB" w:rsidRDefault="00653BFA" w:rsidP="00A56EAB">
            <w:pPr>
              <w:tabs>
                <w:tab w:val="left" w:pos="6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pict>
                <v:shape id="Straight Arrow Connector 11" o:spid="_x0000_s1038" type="#_x0000_t32" style="position:absolute;left:0;text-align:left;margin-left:-101.2pt;margin-top:.5pt;width:0;height:3.4pt;flip:y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">
                  <v:stroke startarrow="block" endarrow="block"/>
                </v:shape>
              </w:pict>
            </w:r>
            <w:r>
              <w:rPr>
                <w:rFonts w:ascii="Times New Roman" w:hAnsi="Times New Roman"/>
                <w:b/>
              </w:rPr>
              <w:pict>
                <v:rect id="Rectangle 10" o:spid="_x0000_s1028" style="position:absolute;left:0;text-align:left;margin-left:586.2pt;margin-top:8pt;width:1in;height:1in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">
                  <v:textbox style="mso-next-textbox:#Rectangle 10">
                    <w:txbxContent>
                      <w:p w:rsidR="00D75654" w:rsidRPr="00521586" w:rsidRDefault="00D75654" w:rsidP="00D75654">
                        <w:pPr>
                          <w:ind w:firstLine="0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  <w:p w:rsidR="00D75654" w:rsidRPr="00521586" w:rsidRDefault="00D75654" w:rsidP="00D75654">
                        <w:pPr>
                          <w:ind w:firstLine="0"/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b/>
              </w:rPr>
              <w:pict>
                <v:shape id="Straight Arrow Connector 9" o:spid="_x0000_s1037" type="#_x0000_t32" style="position:absolute;left:0;text-align:left;margin-left:198.35pt;margin-top:4.35pt;width:0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">
                  <v:stroke startarrow="block" endarrow="block"/>
                </v:shape>
              </w:pict>
            </w:r>
            <w:r>
              <w:rPr>
                <w:rFonts w:ascii="Times New Roman" w:hAnsi="Times New Roman"/>
                <w:b/>
              </w:rPr>
              <w:pict>
                <v:rect id="Rectangle 8" o:spid="_x0000_s1036" style="position:absolute;left:0;text-align:left;margin-left:627.6pt;margin-top:2pt;width:411.65pt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"/>
              </w:pict>
            </w:r>
            <w:r>
              <w:rPr>
                <w:rFonts w:ascii="Times New Roman" w:hAnsi="Times New Roman"/>
                <w:b/>
              </w:rPr>
              <w:pict>
                <v:shape id="Straight Arrow Connector 7" o:spid="_x0000_s1035" type="#_x0000_t32" style="position:absolute;left:0;text-align:left;margin-left:-123.65pt;margin-top:9.45pt;width:48.85pt;height:.0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">
                  <v:stroke endarrow="block"/>
                </v:shape>
              </w:pict>
            </w:r>
            <w:r>
              <w:rPr>
                <w:rFonts w:ascii="Times New Roman" w:hAnsi="Times New Roman"/>
                <w:b/>
              </w:rPr>
              <w:pict>
                <v:rect id="Rectangle 6" o:spid="_x0000_s1034" style="position:absolute;left:0;text-align:left;margin-left:-123.65pt;margin-top:2.3pt;width:1in;height:1in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"/>
              </w:pict>
            </w:r>
            <w:r>
              <w:rPr>
                <w:rFonts w:ascii="Times New Roman" w:hAnsi="Times New Roman"/>
                <w:b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0;text-align:left;margin-left:-459.2pt;margin-top:9.75pt;width:343.05pt;height:1in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">
                  <v:textbox style="mso-next-textbox:#Text Box 5">
                    <w:txbxContent>
                      <w:p w:rsidR="00D75654" w:rsidRPr="00A73CBB" w:rsidRDefault="00D75654" w:rsidP="00D75654">
                        <w:pPr>
                          <w:ind w:firstLine="0"/>
                          <w:rPr>
                            <w:b/>
                          </w:rPr>
                        </w:pPr>
                        <w:r w:rsidRPr="00A73CBB">
                          <w:rPr>
                            <w:b/>
                          </w:rPr>
                          <w:t>Vepra folklorike</w:t>
                        </w:r>
                      </w:p>
                      <w:p w:rsidR="00D75654" w:rsidRDefault="00D75654" w:rsidP="00D75654">
                        <w:pPr>
                          <w:ind w:firstLine="0"/>
                        </w:pPr>
                        <w:r w:rsidRPr="00A73CBB">
                          <w:rPr>
                            <w:b/>
                          </w:rPr>
                          <w:t>“Rapsodi e njëpoeme arbëreshe</w:t>
                        </w:r>
                        <w:r>
                          <w:t>”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/>
              </w:rPr>
              <w:pict>
                <v:shape id="Text Box 4" o:spid="_x0000_s1030" type="#_x0000_t202" style="position:absolute;left:0;text-align:left;margin-left:617.45pt;margin-top:10pt;width:49.55pt;height:1in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">
                  <v:textbox style="mso-next-textbox:#Text Box 4">
                    <w:txbxContent>
                      <w:p w:rsidR="00D75654" w:rsidRPr="0047422B" w:rsidRDefault="00D75654" w:rsidP="00D75654">
                        <w:pPr>
                          <w:ind w:firstLine="0"/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/>
              </w:rPr>
              <w:pict>
                <v:shape id="Straight Arrow Connector 3" o:spid="_x0000_s1033" type="#_x0000_t32" style="position:absolute;left:0;text-align:left;margin-left:642.55pt;margin-top:10.3pt;width:3.4pt;height:2pt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">
                  <v:stroke endarrow="block"/>
                </v:shape>
              </w:pict>
            </w:r>
            <w:r>
              <w:rPr>
                <w:rFonts w:ascii="Times New Roman" w:hAnsi="Times New Roman"/>
                <w:b/>
              </w:rPr>
              <w:pict>
                <v:shape id="Text Box 2" o:spid="_x0000_s1031" type="#_x0000_t202" style="position:absolute;left:0;text-align:left;margin-left:601.8pt;margin-top:4.1pt;width:1in;height:1in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">
                  <v:textbox style="mso-next-textbox:#Text Box 2">
                    <w:txbxContent>
                      <w:p w:rsidR="00D75654" w:rsidRDefault="00D75654" w:rsidP="00D75654"/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/>
              </w:rPr>
              <w:pict>
                <v:rect id="Rectangle 1" o:spid="_x0000_s1032" style="position:absolute;left:0;text-align:left;margin-left:570.55pt;margin-top:10.65pt;width:1in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">
                  <v:textbox style="mso-next-textbox:#Rectangle 1">
                    <w:txbxContent>
                      <w:p w:rsidR="00D75654" w:rsidRDefault="00D75654" w:rsidP="00D75654"/>
                    </w:txbxContent>
                  </v:textbox>
                </v:rect>
              </w:pict>
            </w:r>
          </w:p>
        </w:tc>
      </w:tr>
      <w:tr w:rsidR="00D75654" w:rsidRPr="000C78BB" w:rsidTr="00A56EAB">
        <w:tc>
          <w:tcPr>
            <w:tcW w:w="10530" w:type="dxa"/>
            <w:shd w:val="clear" w:color="auto" w:fill="auto"/>
          </w:tcPr>
          <w:p w:rsidR="00D75654" w:rsidRPr="000C78BB" w:rsidRDefault="00D75654" w:rsidP="00A56EA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0C78B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Vlerësimi: </w:t>
            </w:r>
            <w:r w:rsidR="00DD59AF" w:rsidRPr="00963CC4">
              <w:rPr>
                <w:rFonts w:ascii="Times New Roman" w:hAnsi="Times New Roman"/>
                <w:bCs/>
              </w:rPr>
              <w:t>Vlerësimi individual me notë</w:t>
            </w:r>
          </w:p>
        </w:tc>
      </w:tr>
      <w:tr w:rsidR="00D75654" w:rsidRPr="000C78BB" w:rsidTr="00A56EAB">
        <w:tc>
          <w:tcPr>
            <w:tcW w:w="10530" w:type="dxa"/>
            <w:shd w:val="clear" w:color="auto" w:fill="auto"/>
          </w:tcPr>
          <w:p w:rsidR="00D75654" w:rsidRPr="00634AA2" w:rsidRDefault="00D75654" w:rsidP="00A56EAB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634AA2">
              <w:rPr>
                <w:rFonts w:ascii="Times New Roman" w:hAnsi="Times New Roman"/>
                <w:b/>
              </w:rPr>
              <w:t>Detyra:</w:t>
            </w:r>
            <w:r w:rsidR="000C78BB" w:rsidRPr="00634AA2">
              <w:rPr>
                <w:rFonts w:ascii="Times New Roman" w:hAnsi="Times New Roman"/>
                <w:b/>
              </w:rPr>
              <w:t xml:space="preserve"> </w:t>
            </w:r>
            <w:r w:rsidR="00DD59AF" w:rsidRPr="00963CC4">
              <w:rPr>
                <w:rFonts w:ascii="Times New Roman" w:hAnsi="Times New Roman"/>
                <w:bCs/>
              </w:rPr>
              <w:t>Përgatitje për bisedën letrare. Analizë romani: “Evgjeni Grande”.</w:t>
            </w:r>
          </w:p>
        </w:tc>
      </w:tr>
      <w:bookmarkEnd w:id="0"/>
    </w:tbl>
    <w:p w:rsidR="00D75654" w:rsidRPr="000C78BB" w:rsidRDefault="00D75654" w:rsidP="00D75654">
      <w:pPr>
        <w:ind w:firstLine="0"/>
      </w:pPr>
    </w:p>
    <w:p w:rsidR="00D75654" w:rsidRPr="000C78BB" w:rsidRDefault="00D75654" w:rsidP="00D75654">
      <w:pPr>
        <w:ind w:firstLine="0"/>
      </w:pPr>
    </w:p>
    <w:p w:rsidR="00D75654" w:rsidRPr="000C78BB" w:rsidRDefault="00D75654" w:rsidP="00D75654">
      <w:pPr>
        <w:ind w:firstLine="0"/>
      </w:pPr>
    </w:p>
    <w:p w:rsidR="00D75654" w:rsidRPr="000C78BB" w:rsidRDefault="00D75654" w:rsidP="00D75654">
      <w:pPr>
        <w:ind w:firstLine="0"/>
        <w:rPr>
          <w:rFonts w:ascii="Times New Roman" w:hAnsi="Times New Roman"/>
        </w:rPr>
      </w:pPr>
    </w:p>
    <w:p w:rsidR="005163ED" w:rsidRPr="000C78BB" w:rsidRDefault="005163ED"/>
    <w:sectPr w:rsidR="005163ED" w:rsidRPr="000C78BB" w:rsidSect="0011392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E566F"/>
    <w:multiLevelType w:val="hybridMultilevel"/>
    <w:tmpl w:val="4DB6D532"/>
    <w:lvl w:ilvl="0" w:tplc="6448A752">
      <w:start w:val="1"/>
      <w:numFmt w:val="lowerLetter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1AA97BEB"/>
    <w:multiLevelType w:val="hybridMultilevel"/>
    <w:tmpl w:val="8F7E6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30FAD"/>
    <w:multiLevelType w:val="hybridMultilevel"/>
    <w:tmpl w:val="06FC62E2"/>
    <w:lvl w:ilvl="0" w:tplc="6448A75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56716"/>
    <w:multiLevelType w:val="hybridMultilevel"/>
    <w:tmpl w:val="046A915A"/>
    <w:lvl w:ilvl="0" w:tplc="6448A752">
      <w:start w:val="1"/>
      <w:numFmt w:val="lowerLetter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2CCA706B"/>
    <w:multiLevelType w:val="hybridMultilevel"/>
    <w:tmpl w:val="566036E2"/>
    <w:lvl w:ilvl="0" w:tplc="6448A752">
      <w:start w:val="1"/>
      <w:numFmt w:val="lowerLetter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43DC061A"/>
    <w:multiLevelType w:val="hybridMultilevel"/>
    <w:tmpl w:val="6BA4E370"/>
    <w:lvl w:ilvl="0" w:tplc="6448A752">
      <w:start w:val="1"/>
      <w:numFmt w:val="lowerLetter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49F8032C"/>
    <w:multiLevelType w:val="hybridMultilevel"/>
    <w:tmpl w:val="F526499A"/>
    <w:lvl w:ilvl="0" w:tplc="6448A75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C7321"/>
    <w:multiLevelType w:val="hybridMultilevel"/>
    <w:tmpl w:val="15D4DD66"/>
    <w:lvl w:ilvl="0" w:tplc="D9AC5478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CA5AF4"/>
    <w:multiLevelType w:val="hybridMultilevel"/>
    <w:tmpl w:val="28DE34B6"/>
    <w:lvl w:ilvl="0" w:tplc="6448A752">
      <w:start w:val="1"/>
      <w:numFmt w:val="lowerLetter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5AD56BC1"/>
    <w:multiLevelType w:val="hybridMultilevel"/>
    <w:tmpl w:val="31EA2EF8"/>
    <w:lvl w:ilvl="0" w:tplc="6448A752">
      <w:start w:val="1"/>
      <w:numFmt w:val="lowerLetter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78A6485F"/>
    <w:multiLevelType w:val="hybridMultilevel"/>
    <w:tmpl w:val="60426140"/>
    <w:lvl w:ilvl="0" w:tplc="6448A752">
      <w:start w:val="1"/>
      <w:numFmt w:val="lowerLetter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7C470136"/>
    <w:multiLevelType w:val="hybridMultilevel"/>
    <w:tmpl w:val="A624571C"/>
    <w:lvl w:ilvl="0" w:tplc="6448A752">
      <w:start w:val="1"/>
      <w:numFmt w:val="lowerLetter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7F552F07"/>
    <w:multiLevelType w:val="hybridMultilevel"/>
    <w:tmpl w:val="56B00576"/>
    <w:lvl w:ilvl="0" w:tplc="BD726364">
      <w:start w:val="1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0F7E"/>
    <w:rsid w:val="000C78BB"/>
    <w:rsid w:val="001F7D4A"/>
    <w:rsid w:val="005163ED"/>
    <w:rsid w:val="005C07AB"/>
    <w:rsid w:val="00634AA2"/>
    <w:rsid w:val="00653BFA"/>
    <w:rsid w:val="0092615B"/>
    <w:rsid w:val="00963CC4"/>
    <w:rsid w:val="00990F7E"/>
    <w:rsid w:val="00BE53F7"/>
    <w:rsid w:val="00D75654"/>
    <w:rsid w:val="00DD5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onnector" idref="#Straight Arrow Connector 15"/>
        <o:r id="V:Rule2" type="connector" idref="#Straight Arrow Connector 11"/>
        <o:r id="V:Rule3" type="connector" idref="#Straight Arrow Connector 3"/>
        <o:r id="V:Rule4" type="connector" idref="#Straight Arrow Connector 9"/>
        <o:r id="V:Rule5" type="connector" idref="#Straight Arrow Connector 12"/>
        <o:r id="V:Rule6" type="connector" idref="#Straight Arrow Connector 7"/>
        <o:r id="V:Rule7" type="connector" idref="#Straight Arrow Connector 16"/>
      </o:rules>
    </o:shapelayout>
  </w:shapeDefaults>
  <w:decimalSymbol w:val=","/>
  <w:listSeparator w:val=";"/>
  <w15:docId w15:val="{25648D50-9278-4FDF-929A-2068B1A56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654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654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56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78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8BB"/>
    <w:rPr>
      <w:rFonts w:ascii="Tahoma" w:eastAsia="Calibri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758</Words>
  <Characters>4325</Characters>
  <Application>Microsoft Office Word</Application>
  <DocSecurity>0</DocSecurity>
  <Lines>36</Lines>
  <Paragraphs>10</Paragraphs>
  <ScaleCrop>false</ScaleCrop>
  <Company>BotimePegi</Company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Gresa</dc:creator>
  <cp:keywords/>
  <dc:description/>
  <cp:lastModifiedBy>Valmira</cp:lastModifiedBy>
  <cp:revision>9</cp:revision>
  <dcterms:created xsi:type="dcterms:W3CDTF">2017-10-18T08:27:00Z</dcterms:created>
  <dcterms:modified xsi:type="dcterms:W3CDTF">2018-01-08T16:17:00Z</dcterms:modified>
</cp:coreProperties>
</file>